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5000" w:type="pct"/>
        <w:shd w:val="clear" w:color="auto" w:fill="F4BDB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3434"/>
        <w:gridCol w:w="2529"/>
      </w:tblGrid>
      <w:tr w:rsidR="004D1443" w:rsidRPr="00646439" w:rsidTr="00A254A0"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D1443" w:rsidRPr="00646439" w:rsidRDefault="00B2755E" w:rsidP="00A2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D1443"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государственных и муниципальных услуг,</w:t>
            </w:r>
          </w:p>
          <w:p w:rsidR="00B2755E" w:rsidRPr="00646439" w:rsidRDefault="004D1443" w:rsidP="00A2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предоставляемых в центральном офисе МФЦ</w:t>
            </w:r>
          </w:p>
          <w:tbl>
            <w:tblPr>
              <w:tblW w:w="1091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552"/>
              <w:gridCol w:w="3118"/>
            </w:tblGrid>
            <w:tr w:rsidR="004D1443" w:rsidRPr="00646439" w:rsidTr="001B73B5">
              <w:trPr>
                <w:trHeight w:val="570"/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(руб.)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оказания услуги</w:t>
                  </w:r>
                </w:p>
              </w:tc>
            </w:tr>
            <w:tr w:rsidR="004D1443" w:rsidRPr="00646439" w:rsidTr="003103F5">
              <w:trPr>
                <w:trHeight w:val="75"/>
                <w:tblCellSpacing w:w="0" w:type="dxa"/>
              </w:trPr>
              <w:tc>
                <w:tcPr>
                  <w:tcW w:w="10915" w:type="dxa"/>
                  <w:gridSpan w:val="3"/>
                  <w:hideMark/>
                </w:tcPr>
                <w:p w:rsidR="00290FA1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МВД России</w:t>
                  </w:r>
                </w:p>
              </w:tc>
            </w:tr>
            <w:tr w:rsidR="004D1443" w:rsidRPr="00646439" w:rsidTr="001B73B5">
              <w:trPr>
                <w:trHeight w:val="2888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290FA1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    </w:r>
                </w:p>
                <w:p w:rsidR="00290FA1" w:rsidRPr="00646439" w:rsidRDefault="001C0044" w:rsidP="00B2755E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290FA1"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справок   о   том, является   или   не является лицо  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      </w: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90FA1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F4BDB6"/>
                  <w:vAlign w:val="center"/>
                  <w:hideMark/>
                </w:tcPr>
                <w:p w:rsidR="004D1443" w:rsidRPr="00646439" w:rsidRDefault="001038BA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40 календарных дней</w:t>
                  </w:r>
                </w:p>
              </w:tc>
            </w:tr>
            <w:tr w:rsidR="004D1443" w:rsidRPr="00646439" w:rsidTr="001B73B5">
              <w:trPr>
                <w:trHeight w:val="495"/>
                <w:tblCellSpacing w:w="0" w:type="dxa"/>
              </w:trPr>
              <w:tc>
                <w:tcPr>
                  <w:tcW w:w="5245" w:type="dxa"/>
                  <w:shd w:val="clear" w:color="auto" w:fill="FFFFFF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сведений об административных правонарушениях в области дорожного движения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FFFFFF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оказания услуги – в момент обращения</w:t>
                  </w:r>
                </w:p>
              </w:tc>
            </w:tr>
            <w:tr w:rsidR="004D1443" w:rsidRPr="00646439" w:rsidTr="001B73B5">
              <w:trPr>
                <w:trHeight w:val="878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290FA1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290FA1"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учет граждан Российской Федерации по месту пребывания</w:t>
                  </w:r>
                </w:p>
                <w:p w:rsidR="004D1443" w:rsidRPr="00646439" w:rsidRDefault="00290FA1" w:rsidP="00D4785E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 </w:t>
                  </w:r>
                </w:p>
              </w:tc>
              <w:tc>
                <w:tcPr>
                  <w:tcW w:w="2552" w:type="dxa"/>
                  <w:shd w:val="clear" w:color="auto" w:fill="F4BDB6"/>
                  <w:hideMark/>
                </w:tcPr>
                <w:p w:rsidR="00AD4E9F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бесплатно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бесплатно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AD4E9F" w:rsidRDefault="00AD4E9F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F4BDB6"/>
                  <w:vAlign w:val="center"/>
                  <w:hideMark/>
                </w:tcPr>
                <w:p w:rsidR="00D66660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регистрация по месту пребывания 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рабочих дней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по месту пребывания и по месту жительства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рабочих дней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по месту жительства</w:t>
                  </w:r>
                </w:p>
                <w:p w:rsidR="00D66660" w:rsidRPr="00646439" w:rsidRDefault="00D66660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рабочих дней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с регистрационного учета по месту пребывания и по месту жительства</w:t>
                  </w:r>
                  <w:r w:rsidR="008E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рабочих дня</w:t>
                  </w:r>
                </w:p>
              </w:tc>
            </w:tr>
            <w:tr w:rsidR="004D1443" w:rsidRPr="00646439" w:rsidTr="001B73B5">
              <w:trPr>
                <w:trHeight w:val="1045"/>
                <w:tblCellSpacing w:w="0" w:type="dxa"/>
              </w:trPr>
              <w:tc>
                <w:tcPr>
                  <w:tcW w:w="5245" w:type="dxa"/>
                  <w:shd w:val="clear" w:color="auto" w:fill="FFFFFF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290FA1"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Выдача, замена      паспортов      гражданина      Российской      Федерации, удостоверяющих личность гражданина Российской Федерации на территории Российской Федерации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  <w:hideMark/>
                </w:tcPr>
                <w:p w:rsidR="004D1443" w:rsidRPr="00646439" w:rsidRDefault="001B73B5" w:rsidP="001B73B5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290FA1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пошлина: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90FA1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впервые - 300 руб. </w:t>
                  </w:r>
                </w:p>
              </w:tc>
              <w:tc>
                <w:tcPr>
                  <w:tcW w:w="3118" w:type="dxa"/>
                  <w:shd w:val="clear" w:color="auto" w:fill="FFFFFF"/>
                  <w:hideMark/>
                </w:tcPr>
                <w:p w:rsidR="004D1443" w:rsidRPr="00646439" w:rsidRDefault="004D1443" w:rsidP="001B73B5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дней с момента передачи документов в МФЦ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D1443" w:rsidRPr="00646439" w:rsidTr="001B73B5">
              <w:trPr>
                <w:trHeight w:val="1502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290FA1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="00290FA1"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  и   выдача   паспортов   гражданина   Российской   Федерации, удостоверяющих личность гражданина Российской Федерации за пределами территории Российской Федерации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пошлина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паспорт старого образца – 2000 руб. (граждане до 14 лет – 1000 руб.)</w:t>
                  </w:r>
                </w:p>
              </w:tc>
              <w:tc>
                <w:tcPr>
                  <w:tcW w:w="3118" w:type="dxa"/>
                  <w:shd w:val="clear" w:color="auto" w:fill="F4BDB6"/>
                  <w:vAlign w:val="center"/>
                  <w:hideMark/>
                </w:tcPr>
                <w:p w:rsidR="004D1443" w:rsidRPr="00646439" w:rsidRDefault="004D1443" w:rsidP="0060248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при подаче документов по месту жительства - один месяц (если отказ – 20 календарных дней);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 июля 1993 г. № 5485-1 «О государственной тайне», - три месяца (если отказ – 70 календарных дней);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при подаче документов не по месту жительства - четыре месяца (если отказ – 100 календарных дней)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Получение результата осуществляется в Органе</w:t>
                  </w:r>
                </w:p>
              </w:tc>
            </w:tr>
            <w:tr w:rsidR="004D1443" w:rsidRPr="00646439" w:rsidTr="001B73B5">
              <w:trPr>
                <w:trHeight w:val="345"/>
                <w:tblCellSpacing w:w="0" w:type="dxa"/>
              </w:trPr>
              <w:tc>
                <w:tcPr>
                  <w:tcW w:w="5245" w:type="dxa"/>
                  <w:hideMark/>
                </w:tcPr>
                <w:p w:rsidR="004D1443" w:rsidRPr="00646439" w:rsidRDefault="001C0044" w:rsidP="0060248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="00290FA1"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90FA1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день обращения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передача документов в Орган – 1 рабочий день</w:t>
                  </w:r>
                </w:p>
              </w:tc>
            </w:tr>
            <w:tr w:rsidR="004D1443" w:rsidRPr="00646439" w:rsidTr="003103F5">
              <w:trPr>
                <w:trHeight w:val="15"/>
                <w:tblCellSpacing w:w="0" w:type="dxa"/>
              </w:trPr>
              <w:tc>
                <w:tcPr>
                  <w:tcW w:w="10915" w:type="dxa"/>
                  <w:gridSpan w:val="3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ФНС России</w:t>
                  </w:r>
                </w:p>
              </w:tc>
            </w:tr>
            <w:tr w:rsidR="004D1443" w:rsidRPr="00646439" w:rsidTr="001B73B5">
              <w:trPr>
                <w:trHeight w:val="495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пошлина: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регистрация физического лица в качестве индивидуального предпринимателя – 800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регистрация юридического лица, регистрации юридического лица, создаваемого путем реорганизации (преобразования, слияния, разделения, выделения) – 4000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регистрация политической партии, а также каждого регионального отделения политической партии – 3500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регистрация общероссийских общественных организаций инвалидов и отделений, являющихся их структурными подразделениями, - 1400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5) регистрация изменений, вносимых в учредительные документы юридического лица – 800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6) регистрация ликвидации юридического лица (за исключением случаев, когда ликвидация юридического лица производится в порядке применения процедуры банкротства) – 800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7)</w:t>
                  </w: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прекращении физическим лицом деятельности в качестве индивидуального предпринимателя – 160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8) прекращение крестьянского (фермерского) хозяйства – 160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9) повторная выдача свидетельства о государственной регистрации физического лица в качестве индивидуального предпринимателя – 160 руб.;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10) повторная выдача свидетельства о государственной регистрации юридического лица – 800 руб.</w:t>
                  </w:r>
                </w:p>
              </w:tc>
              <w:tc>
                <w:tcPr>
                  <w:tcW w:w="3118" w:type="dxa"/>
                  <w:shd w:val="clear" w:color="auto" w:fill="F4BDB6"/>
                  <w:hideMark/>
                </w:tcPr>
                <w:p w:rsidR="00D66660" w:rsidRPr="00646439" w:rsidRDefault="00D66660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1443" w:rsidRPr="00646439" w:rsidRDefault="00D66660" w:rsidP="00D4785E">
                  <w:pPr>
                    <w:framePr w:hSpace="180" w:wrap="around" w:hAnchor="margin" w:y="-720"/>
                    <w:tabs>
                      <w:tab w:val="left" w:pos="133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11 рабочих дней</w:t>
                  </w:r>
                </w:p>
              </w:tc>
            </w:tr>
            <w:tr w:rsidR="004D1443" w:rsidRPr="00646439" w:rsidTr="001B73B5">
              <w:trPr>
                <w:trHeight w:val="210"/>
                <w:tblCellSpacing w:w="0" w:type="dxa"/>
              </w:trPr>
              <w:tc>
                <w:tcPr>
                  <w:tcW w:w="5245" w:type="dxa"/>
                  <w:shd w:val="clear" w:color="auto" w:fill="FFFFFF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сведений, содержащихся в реестре дисквалифицированных лиц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  <w:hideMark/>
                </w:tcPr>
                <w:p w:rsidR="004D1443" w:rsidRPr="00646439" w:rsidRDefault="00D66660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редоставление сведений в виде выписки или справки из Реестра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плата 100 руб.</w:t>
                  </w:r>
                </w:p>
              </w:tc>
              <w:tc>
                <w:tcPr>
                  <w:tcW w:w="3118" w:type="dxa"/>
                  <w:shd w:val="clear" w:color="auto" w:fill="FFFFFF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6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 передача документов в электронной форме из МФЦ в Орган - 1 рабочий день;</w:t>
                  </w:r>
                  <w:r w:rsidRPr="000D56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2) срок оказания услуги – 5 дней</w:t>
                  </w:r>
                </w:p>
              </w:tc>
            </w:tr>
            <w:tr w:rsidR="004D1443" w:rsidRPr="00646439" w:rsidTr="001B73B5">
              <w:trPr>
                <w:trHeight w:val="810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      </w: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C541DF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предоставление сведений – бесплатно;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об идентификационном номере налогоплательщика и коде причины постановки на учет – плата 100 руб.</w:t>
                  </w:r>
                </w:p>
              </w:tc>
              <w:tc>
                <w:tcPr>
                  <w:tcW w:w="3118" w:type="dxa"/>
                  <w:shd w:val="clear" w:color="auto" w:fill="F4BDB6"/>
                  <w:hideMark/>
                </w:tcPr>
                <w:p w:rsidR="00602480" w:rsidRDefault="00602480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480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передача документов в электронной форме из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МФЦ в Орган - 1 рабочий день;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– 5 дней</w:t>
                  </w:r>
                </w:p>
              </w:tc>
            </w:tr>
            <w:tr w:rsidR="004D1443" w:rsidRPr="00646439" w:rsidTr="001B73B5">
              <w:trPr>
                <w:trHeight w:val="645"/>
                <w:tblCellSpacing w:w="0" w:type="dxa"/>
              </w:trPr>
              <w:tc>
                <w:tcPr>
                  <w:tcW w:w="5245" w:type="dxa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4D1443" w:rsidRPr="00646439" w:rsidRDefault="004D1443" w:rsidP="0060248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02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200 руб.</w:t>
                  </w:r>
                </w:p>
                <w:p w:rsidR="007A152E" w:rsidRPr="00646439" w:rsidRDefault="007A152E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152E" w:rsidRPr="00646439" w:rsidRDefault="007A152E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срочно 400 руб.</w:t>
                  </w:r>
                </w:p>
              </w:tc>
              <w:tc>
                <w:tcPr>
                  <w:tcW w:w="3118" w:type="dxa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передача документов в электронной форме из МФЦ в Орган - 1 рабочий день;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срок оказания услуги – 5</w:t>
                  </w:r>
                  <w:r w:rsidR="007A152E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календарных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</w:tr>
            <w:tr w:rsidR="004D1443" w:rsidRPr="00646439" w:rsidTr="001B73B5">
              <w:trPr>
                <w:trHeight w:val="495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4D1443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      </w: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F4BDB6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Публичное информирование: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размещение информации в МФЦ, полученной из Органа - 3 рабочих дня.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Индивидуальное информирование в устной форме - в момент обращения.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Индивидуальное информирование в письменной форме: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передача документов в электронной форме из МФЦ в Орган - 1 рабочий день;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срок оказания услуги – 30 календарных дней (при продлении - 60 календарных дней).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Индивидуальное информирование об исполнении обязанности по уплате налогов, сборов, штрафов, процентов на основании письменных запросов (справка):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передача документов в электронной форме из МФЦ в Орган - 1 рабочий день;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срок оказания услуги – 10 рабочих дней.</w:t>
                  </w:r>
                </w:p>
              </w:tc>
            </w:tr>
            <w:tr w:rsidR="004D1443" w:rsidRPr="00646439" w:rsidTr="003103F5">
              <w:trPr>
                <w:trHeight w:val="30"/>
                <w:tblCellSpacing w:w="0" w:type="dxa"/>
              </w:trPr>
              <w:tc>
                <w:tcPr>
                  <w:tcW w:w="10915" w:type="dxa"/>
                  <w:gridSpan w:val="3"/>
                  <w:shd w:val="clear" w:color="auto" w:fill="FFFFFF"/>
                  <w:hideMark/>
                </w:tcPr>
                <w:p w:rsidR="00250E39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r w:rsidR="00250E39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сведений, содержащихся в </w:t>
                  </w:r>
                  <w:r w:rsidR="00412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513C5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7A152E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5 календарных дней</w:t>
                  </w:r>
                </w:p>
                <w:p w:rsidR="00250E39" w:rsidRPr="00646439" w:rsidRDefault="00250E39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государственном адресном реестре</w:t>
                  </w:r>
                  <w:r w:rsidR="00D66660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50E39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14. </w:t>
                  </w:r>
                  <w:r w:rsidR="00250E39"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Постановка на учет физического лица в </w:t>
                  </w:r>
                  <w:r w:rsidR="007A152E"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513C53"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бесплатно</w:t>
                  </w:r>
                  <w:r w:rsidR="007A152E"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="007A152E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календарных дней</w:t>
                  </w:r>
                </w:p>
                <w:p w:rsidR="00250E39" w:rsidRPr="00646439" w:rsidRDefault="00250E39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налоговом органе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ФССП России</w:t>
                  </w:r>
                </w:p>
              </w:tc>
            </w:tr>
            <w:tr w:rsidR="004D1443" w:rsidRPr="00646439" w:rsidTr="001B73B5">
              <w:trPr>
                <w:trHeight w:val="495"/>
                <w:tblCellSpacing w:w="0" w:type="dxa"/>
              </w:trPr>
              <w:tc>
                <w:tcPr>
                  <w:tcW w:w="5245" w:type="dxa"/>
                  <w:shd w:val="clear" w:color="auto" w:fill="F4BDB6"/>
                  <w:hideMark/>
                </w:tcPr>
                <w:p w:rsidR="0035192B" w:rsidRPr="00646439" w:rsidRDefault="001C0044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информации по находящимся на исполнении исполнительным 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производствам в отношении физических и юридических лиц</w:t>
                  </w:r>
                </w:p>
              </w:tc>
              <w:tc>
                <w:tcPr>
                  <w:tcW w:w="2552" w:type="dxa"/>
                  <w:shd w:val="clear" w:color="auto" w:fill="F4BDB6"/>
                  <w:vAlign w:val="center"/>
                  <w:hideMark/>
                </w:tcPr>
                <w:p w:rsidR="004D1443" w:rsidRPr="00646439" w:rsidRDefault="00D4785E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412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4D1443"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F4BDB6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оказания услуги – в момент обращения</w:t>
                  </w:r>
                </w:p>
              </w:tc>
            </w:tr>
            <w:tr w:rsidR="004D1443" w:rsidRPr="00646439" w:rsidTr="003103F5">
              <w:trPr>
                <w:trHeight w:val="180"/>
                <w:tblCellSpacing w:w="0" w:type="dxa"/>
              </w:trPr>
              <w:tc>
                <w:tcPr>
                  <w:tcW w:w="10915" w:type="dxa"/>
                  <w:gridSpan w:val="3"/>
                  <w:shd w:val="clear" w:color="auto" w:fill="FFFFFF"/>
                  <w:hideMark/>
                </w:tcPr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Росреестр</w:t>
                  </w:r>
                </w:p>
              </w:tc>
            </w:tr>
            <w:tr w:rsidR="004D1443" w:rsidRPr="00646439" w:rsidTr="001B73B5">
              <w:trPr>
                <w:trHeight w:val="345"/>
                <w:tblCellSpacing w:w="0" w:type="dxa"/>
              </w:trPr>
              <w:tc>
                <w:tcPr>
                  <w:tcW w:w="5245" w:type="dxa"/>
                  <w:shd w:val="clear" w:color="auto" w:fill="auto"/>
                </w:tcPr>
                <w:p w:rsidR="00F33BE1" w:rsidRPr="00646439" w:rsidRDefault="00646439" w:rsidP="00D4785E">
                  <w:pPr>
                    <w:pStyle w:val="Default"/>
                    <w:framePr w:hSpace="180" w:wrap="around" w:hAnchor="margin" w:y="-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</w:t>
                  </w:r>
                  <w:r w:rsidR="00F33BE1" w:rsidRPr="00646439">
                    <w:rPr>
                      <w:rFonts w:ascii="Times New Roman" w:hAnsi="Times New Roman" w:cs="Times New Roman"/>
                    </w:rPr>
                    <w:t xml:space="preserve">Государственная регистрация прав на недвижимое имущество и сделок с ним </w:t>
                  </w:r>
                </w:p>
                <w:p w:rsidR="004D1443" w:rsidRPr="00646439" w:rsidRDefault="004D1443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F33BE1" w:rsidRPr="00646439" w:rsidRDefault="00F33BE1" w:rsidP="00D4785E">
                  <w:pPr>
                    <w:pStyle w:val="Default"/>
                    <w:framePr w:hSpace="180" w:wrap="around" w:hAnchor="margin" w:y="-720"/>
                    <w:jc w:val="center"/>
                    <w:rPr>
                      <w:rFonts w:ascii="Times New Roman" w:hAnsi="Times New Roman" w:cs="Times New Roman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>пошлина от 2 000</w:t>
                  </w:r>
                </w:p>
                <w:p w:rsidR="00F33BE1" w:rsidRPr="00646439" w:rsidRDefault="00F33BE1" w:rsidP="00D4785E">
                  <w:pPr>
                    <w:pStyle w:val="Default"/>
                    <w:framePr w:hSpace="180" w:wrap="around" w:hAnchor="margin" w:y="-720"/>
                    <w:jc w:val="center"/>
                    <w:rPr>
                      <w:rFonts w:ascii="Times New Roman" w:hAnsi="Times New Roman" w:cs="Times New Roman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>до 22 000 рублей</w:t>
                  </w:r>
                </w:p>
                <w:p w:rsidR="004A7D21" w:rsidRPr="00646439" w:rsidRDefault="004A7D2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Default="00F33BE1" w:rsidP="00D4785E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BE1" w:rsidRPr="00646439" w:rsidRDefault="00F33BE1" w:rsidP="00D4785E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3103F5" w:rsidRPr="003153ED" w:rsidRDefault="003103F5" w:rsidP="00310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1) государственная регистрация ограничений (обременений) прав – </w:t>
                  </w:r>
                  <w:r w:rsidRPr="003153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9 рабочих дней </w:t>
                  </w:r>
                </w:p>
                <w:p w:rsidR="003103F5" w:rsidRPr="00F33BE1" w:rsidRDefault="003103F5" w:rsidP="00310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 государственная регистрация ипотеки земельных участков, зданий, сооружений, нежилых помещений – </w:t>
                  </w:r>
                  <w:r w:rsidRPr="003153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 рабочих дней</w:t>
                  </w: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103F5" w:rsidRPr="00F33BE1" w:rsidRDefault="003103F5" w:rsidP="00310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 государственная регистрация ипотеки жилых помещений – </w:t>
                  </w:r>
                  <w:r w:rsidRPr="003153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60248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153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рабочих дней</w:t>
                  </w: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103F5" w:rsidRPr="00F33BE1" w:rsidRDefault="003103F5" w:rsidP="00310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 государственная регистрация прав на основании нотариально удостоверенных документов – </w:t>
                  </w:r>
                  <w:r w:rsidRPr="003153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 рабочих дней</w:t>
                  </w: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103F5" w:rsidRPr="00F33BE1" w:rsidRDefault="003103F5" w:rsidP="00310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B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5) государственная регистрация прав на земельный участок и ограничений (обременений) этих прав проводится в сроки, предусмотренные для </w:t>
                  </w:r>
                </w:p>
                <w:p w:rsidR="003103F5" w:rsidRPr="00646439" w:rsidRDefault="003103F5" w:rsidP="003103F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 xml:space="preserve">государственной регистрации прав на расположенные на этом земельном участке здания, строения или сооружения и ограничений (обременений) этих прав </w:t>
                  </w:r>
                </w:p>
                <w:p w:rsidR="003103F5" w:rsidRPr="00646439" w:rsidRDefault="003103F5" w:rsidP="003103F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>6) государственная регистрация прав на основании нотариально удостоверенных документов, представленных в форме электронных документов, электронных образов документов и поданного нотариусом в эл</w:t>
                  </w:r>
                  <w:r>
                    <w:rPr>
                      <w:rFonts w:ascii="Times New Roman" w:hAnsi="Times New Roman" w:cs="Times New Roman"/>
                    </w:rPr>
                    <w:t>ектронной форме заявлени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646439">
                    <w:rPr>
                      <w:rFonts w:ascii="Times New Roman" w:hAnsi="Times New Roman" w:cs="Times New Roman"/>
                    </w:rPr>
                    <w:t xml:space="preserve"> государственной регистрации прав – </w:t>
                  </w:r>
                  <w:r w:rsidRPr="003153ED">
                    <w:rPr>
                      <w:rFonts w:ascii="Times New Roman" w:hAnsi="Times New Roman" w:cs="Times New Roman"/>
                      <w:b/>
                    </w:rPr>
                    <w:t>9 рабочих дня</w:t>
                  </w:r>
                  <w:r w:rsidRPr="0064643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3BE1" w:rsidRPr="00646439" w:rsidRDefault="00F33BE1" w:rsidP="00D4785E">
                  <w:pPr>
                    <w:pStyle w:val="Default"/>
                    <w:framePr w:hSpace="180" w:wrap="around" w:hAnchor="margin" w:y="-720"/>
                    <w:rPr>
                      <w:rFonts w:ascii="Times New Roman" w:hAnsi="Times New Roman" w:cs="Times New Roman"/>
                      <w:b/>
                    </w:rPr>
                  </w:pPr>
                  <w:r w:rsidRPr="00646439">
                    <w:rPr>
                      <w:rFonts w:ascii="Times New Roman" w:hAnsi="Times New Roman" w:cs="Times New Roman"/>
                      <w:b/>
                    </w:rPr>
                    <w:t xml:space="preserve">Государственный кадастровый учет недвижимого имущества </w:t>
                  </w:r>
                </w:p>
                <w:p w:rsidR="00F33BE1" w:rsidRPr="00646439" w:rsidRDefault="00F33BE1" w:rsidP="00D4785E">
                  <w:pPr>
                    <w:pStyle w:val="Default"/>
                    <w:framePr w:hSpace="180" w:wrap="around" w:hAnchor="margin" w:y="-720"/>
                    <w:rPr>
                      <w:rFonts w:ascii="Times New Roman" w:hAnsi="Times New Roman" w:cs="Times New Roman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 xml:space="preserve">Передача документов в орган - не реже одного раза в два рабочих дня. </w:t>
                  </w:r>
                </w:p>
                <w:p w:rsidR="004A7D21" w:rsidRPr="00646439" w:rsidRDefault="00F33BE1" w:rsidP="00D4785E">
                  <w:pPr>
                    <w:pStyle w:val="Default"/>
                    <w:framePr w:hSpace="180" w:wrap="around" w:hAnchor="margin" w:y="-72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46439">
                    <w:rPr>
                      <w:rFonts w:ascii="Times New Roman" w:hAnsi="Times New Roman" w:cs="Times New Roman"/>
                    </w:rPr>
                    <w:t>1)</w:t>
                  </w:r>
                  <w:r w:rsidR="00B275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46439">
                    <w:rPr>
                      <w:rFonts w:ascii="Times New Roman" w:hAnsi="Times New Roman" w:cs="Times New Roman"/>
                    </w:rPr>
                    <w:t xml:space="preserve">Постановка на КУ, внесение изменений в ГК – 10 рабочих дней </w:t>
                  </w:r>
                </w:p>
              </w:tc>
            </w:tr>
          </w:tbl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43" w:rsidRPr="00646439" w:rsidTr="00602480">
        <w:tc>
          <w:tcPr>
            <w:tcW w:w="2303" w:type="pct"/>
            <w:shd w:val="clear" w:color="auto" w:fill="F4BDB6"/>
            <w:hideMark/>
          </w:tcPr>
          <w:p w:rsidR="004D1443" w:rsidRPr="00646439" w:rsidRDefault="001C0044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454A4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редоставлению сведений, содержащихся в Едином государственном реестре недвижимости</w:t>
            </w:r>
          </w:p>
        </w:tc>
        <w:tc>
          <w:tcPr>
            <w:tcW w:w="1553" w:type="pct"/>
            <w:shd w:val="clear" w:color="auto" w:fill="F4BDB6"/>
            <w:hideMark/>
          </w:tcPr>
          <w:p w:rsidR="002F05E3" w:rsidRPr="00646439" w:rsidRDefault="004A7D21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Физические/юриди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лица на бумажном носителе:</w:t>
            </w:r>
          </w:p>
          <w:p w:rsidR="00602480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1) кадастровый паспорт – 200 руб.;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2) кадастровая выписка – 400 руб.;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3) справка о кадастровой стоимости – бесплатно; </w:t>
            </w: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4) кадастровый план территории – 800 руб. </w:t>
            </w:r>
          </w:p>
          <w:p w:rsidR="00DC1502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>1) Сведения об объекте недвижимого имущества – 200 руб. (экстерриториальные –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 300 руб.); </w:t>
            </w:r>
          </w:p>
          <w:p w:rsidR="002F05E3" w:rsidRPr="00646439" w:rsidRDefault="002F05E3" w:rsidP="00A254A0">
            <w:pPr>
              <w:pStyle w:val="Default"/>
              <w:ind w:left="-14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2) О правах отдельного лица (субъект) – 500 руб.; </w:t>
            </w: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3) На субъект на территории – от 750 до 1500 руб.;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4) Справка о лицах, получивших сведения об объекте – от 200 до 900 руб.;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5) О переходе прав на объект – от 200 до 600 руб.; </w:t>
            </w: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6) О признании недееспособности – от 200 до 500 руб. </w:t>
            </w:r>
          </w:p>
        </w:tc>
        <w:tc>
          <w:tcPr>
            <w:tcW w:w="1144" w:type="pct"/>
            <w:shd w:val="clear" w:color="auto" w:fill="F4BDB6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Передача документов в орган – не реже одного раза в два рабочих дня.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1) кадастровый паспорт и выписка, справка о кадастровой стоимости – 5 рабочих дней; </w:t>
            </w: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3) кадастровый план территории – 15 рабочих дней.</w:t>
            </w:r>
          </w:p>
          <w:p w:rsidR="002F05E3" w:rsidRPr="00646439" w:rsidRDefault="002F05E3" w:rsidP="00602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Передача документов в орган - 1 раз в течение 5 рабочих дней (выписка ЕГРП). </w:t>
            </w:r>
          </w:p>
          <w:p w:rsidR="002F05E3" w:rsidRPr="00646439" w:rsidRDefault="002F05E3" w:rsidP="00A254A0">
            <w:pPr>
              <w:pStyle w:val="Default"/>
              <w:rPr>
                <w:rFonts w:ascii="Times New Roman" w:hAnsi="Times New Roman" w:cs="Times New Roman"/>
              </w:rPr>
            </w:pPr>
            <w:r w:rsidRPr="00646439">
              <w:rPr>
                <w:rFonts w:ascii="Times New Roman" w:hAnsi="Times New Roman" w:cs="Times New Roman"/>
              </w:rPr>
              <w:t xml:space="preserve">Для предоставления копии договора (иного документа, выражающего содержание односторонней сделки), совершенного в простой письменной форме - в начале каждого рабочего дня. </w:t>
            </w:r>
          </w:p>
          <w:p w:rsidR="002F05E3" w:rsidRPr="00646439" w:rsidRDefault="002F05E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Оказание услуг – 5 рабочих дней.</w:t>
            </w:r>
          </w:p>
        </w:tc>
      </w:tr>
      <w:tr w:rsidR="004D1443" w:rsidRPr="00646439" w:rsidTr="00A254A0">
        <w:trPr>
          <w:trHeight w:val="330"/>
        </w:trPr>
        <w:tc>
          <w:tcPr>
            <w:tcW w:w="5000" w:type="pct"/>
            <w:gridSpan w:val="3"/>
            <w:shd w:val="clear" w:color="auto" w:fill="auto"/>
            <w:hideMark/>
          </w:tcPr>
          <w:p w:rsidR="001B73B5" w:rsidRDefault="001B73B5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3B5" w:rsidRDefault="001B73B5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1443" w:rsidRPr="00646439" w:rsidRDefault="00C57F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и транспорта Ивановской области</w:t>
            </w:r>
            <w:r w:rsidR="004D1443"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1B73B5">
        <w:trPr>
          <w:trHeight w:val="1332"/>
        </w:trPr>
        <w:tc>
          <w:tcPr>
            <w:tcW w:w="2303" w:type="pct"/>
            <w:shd w:val="clear" w:color="auto" w:fill="auto"/>
            <w:hideMark/>
          </w:tcPr>
          <w:p w:rsidR="00602480" w:rsidRPr="00646439" w:rsidRDefault="004D1443" w:rsidP="001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="000705AE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осуществление деятельности по перевозке пассажиров и багажа легковыми такси на территории Ивановской области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0D563B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1B73B5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B73B5" w:rsidRDefault="001B73B5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1443" w:rsidRPr="000D563B" w:rsidRDefault="007A152E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4D1443" w:rsidRPr="00646439" w:rsidTr="00A254A0">
        <w:tc>
          <w:tcPr>
            <w:tcW w:w="5000" w:type="pct"/>
            <w:gridSpan w:val="3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4D1443" w:rsidRPr="00646439" w:rsidTr="00602480">
        <w:trPr>
          <w:trHeight w:val="225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1C0044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1144" w:type="pct"/>
            <w:shd w:val="clear" w:color="auto" w:fill="F4BDB6"/>
            <w:vAlign w:val="center"/>
            <w:hideMark/>
          </w:tcPr>
          <w:p w:rsidR="004D1443" w:rsidRDefault="004078BA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52E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</w:t>
            </w:r>
            <w:r w:rsidR="009D0A90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в Орган – в день обращения </w:t>
            </w:r>
          </w:p>
          <w:p w:rsidR="004078BA" w:rsidRPr="00646439" w:rsidRDefault="004078BA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</w:t>
            </w:r>
            <w:r w:rsidR="00A8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Получение документов нарочно в Органе</w:t>
            </w:r>
            <w:r w:rsidR="00F45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0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420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547E02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1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615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A80DF7" w:rsidRDefault="00A80DF7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4D1443" w:rsidRPr="00646439" w:rsidRDefault="00A80DF7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1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1170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1C0044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1222E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4D1443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день обращения</w:t>
            </w:r>
          </w:p>
          <w:p w:rsidR="00547E02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5 рабочих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495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1C0044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547E02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E02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день обращения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10 рабочих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52E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D1443" w:rsidRPr="00646439" w:rsidTr="00602480">
        <w:trPr>
          <w:trHeight w:val="510"/>
        </w:trPr>
        <w:tc>
          <w:tcPr>
            <w:tcW w:w="2303" w:type="pct"/>
            <w:shd w:val="clear" w:color="auto" w:fill="auto"/>
            <w:hideMark/>
          </w:tcPr>
          <w:p w:rsidR="001C0044" w:rsidRPr="00646439" w:rsidRDefault="001C0044" w:rsidP="00A254A0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24.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      </w:r>
          </w:p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1C0044"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A80DF7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DF7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5924D8" w:rsidRPr="00646439" w:rsidRDefault="00A80DF7" w:rsidP="0060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10 рабочих дней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510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1C0044" w:rsidP="00B2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гражданам справок о размере пенсий (иных выплат)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vAlign w:val="center"/>
            <w:hideMark/>
          </w:tcPr>
          <w:p w:rsidR="004D1443" w:rsidRPr="00646439" w:rsidRDefault="00547E02" w:rsidP="00A254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4D1443" w:rsidRPr="00646439" w:rsidTr="00602480">
        <w:trPr>
          <w:trHeight w:val="510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1C0044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1222E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момент обращения</w:t>
            </w:r>
          </w:p>
        </w:tc>
      </w:tr>
      <w:tr w:rsidR="004D1443" w:rsidRPr="00646439" w:rsidTr="00602480">
        <w:trPr>
          <w:trHeight w:val="510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4D1443" w:rsidRPr="00646439" w:rsidRDefault="00DC15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Органом – </w:t>
            </w:r>
            <w:r w:rsidR="007A152E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  <w:p w:rsidR="004D1443" w:rsidRPr="00646439" w:rsidRDefault="00DC15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результатов из Органа в МФЦ – </w:t>
            </w:r>
            <w:r w:rsidR="005924D8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день</w:t>
            </w:r>
          </w:p>
          <w:p w:rsidR="004D1443" w:rsidRPr="00646439" w:rsidRDefault="00DC15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заявителя о поступлении ответа из Органа - 1 рабочий день</w:t>
            </w:r>
            <w:r w:rsidR="004D1443"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510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страховых пенсий</w:t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накопительной пенсии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пенсий по государственному пенсионному обеспечению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547E02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день обращения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120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547E02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день обращения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602480">
        <w:trPr>
          <w:trHeight w:val="609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044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федеральной социальной доплаты к пенсии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547E02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день обращения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43" w:rsidRPr="00646439" w:rsidTr="00A254A0">
        <w:trPr>
          <w:trHeight w:val="75"/>
        </w:trPr>
        <w:tc>
          <w:tcPr>
            <w:tcW w:w="5000" w:type="pct"/>
            <w:gridSpan w:val="3"/>
            <w:shd w:val="clear" w:color="auto" w:fill="auto"/>
            <w:hideMark/>
          </w:tcPr>
          <w:tbl>
            <w:tblPr>
              <w:tblW w:w="109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1417"/>
              <w:gridCol w:w="1135"/>
              <w:gridCol w:w="3259"/>
            </w:tblGrid>
            <w:tr w:rsidR="001C02AF" w:rsidRPr="00646439" w:rsidTr="001B73B5">
              <w:trPr>
                <w:trHeight w:val="194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3103F5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Фонд социального страхования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AF" w:rsidRPr="00646439" w:rsidTr="001B73B5">
              <w:trPr>
                <w:trHeight w:val="345"/>
              </w:trPr>
              <w:tc>
                <w:tcPr>
                  <w:tcW w:w="2987" w:type="pct"/>
                  <w:gridSpan w:val="2"/>
                  <w:shd w:val="clear" w:color="auto" w:fill="F4BDB6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ind w:left="-30" w:firstLine="172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 инвалидов техническими  средствами реабилитации  и  (или) услугами и отдельных категорий граждан из числа ветеранов протезами (кроме зубных протезов),   протезно-ортопедическими   изделиями,   а   также   выплата   компенсации   за самостоятельно    приобретенные    инвалидами    технические    средства   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  ветеринарное   обслуживание   собак-проводников   (в   части   подачи   заявления  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 ортопедических изделий, а также выплата компенсации за самостоятельно приобретенные инвалидами технические средства реабилитации (ветеранами'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20" w:type="pct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480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расчета по   начисленным   и уплаченным   страховым   взносам на обязательное   социальное   страхование   от   несчастных   случаев   на   производстве   и профессиональных заболеваний, а также по расходам на выплату страхового обеспечения (форма-4 ФСС РФ)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300"/>
              </w:trPr>
              <w:tc>
                <w:tcPr>
                  <w:tcW w:w="2338" w:type="pct"/>
                  <w:shd w:val="clear" w:color="auto" w:fill="F4BDB6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снятие с регистрационного учета лиц, добровольно вступивших правоотношения по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  <w:tc>
                <w:tcPr>
                  <w:tcW w:w="1169" w:type="pct"/>
                  <w:gridSpan w:val="2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300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страхователей и снятие с регистрационного учета страхователей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физических лиц, заключивших трудовой договор с работником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300"/>
              </w:trPr>
              <w:tc>
                <w:tcPr>
                  <w:tcW w:w="2338" w:type="pct"/>
                  <w:shd w:val="clear" w:color="auto" w:fill="F4BDB6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      </w:r>
                </w:p>
              </w:tc>
              <w:tc>
                <w:tcPr>
                  <w:tcW w:w="1169" w:type="pct"/>
                  <w:gridSpan w:val="2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780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снятие с регистрационного учета юридических лиц по месту нахождения обособленных подразделений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60"/>
              </w:trPr>
              <w:tc>
                <w:tcPr>
                  <w:tcW w:w="2338" w:type="pct"/>
                  <w:shd w:val="clear" w:color="auto" w:fill="F4BDB6"/>
                </w:tcPr>
                <w:p w:rsidR="001C02AF" w:rsidRPr="00646439" w:rsidRDefault="001C02AF" w:rsidP="00B2755E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  и   применением очередности   списания   денежных   средств   со   счета, предусмотренной Гражданским кодексом Российской Федерации</w:t>
                  </w:r>
                </w:p>
              </w:tc>
              <w:tc>
                <w:tcPr>
                  <w:tcW w:w="1169" w:type="pct"/>
                  <w:gridSpan w:val="2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780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  и   выплата   пособия   по   беременности   и   родам   в   случае прекращения деятельности страхователем на день обращения застрахованного лица за пособием   по   беременности   и   родам, либо   в   случае   невозможности   его   выплаты страхователем в связи с недостаточностью денежных средств на его счете в кредитной организации   и   применением   очередности   списания   денежных   средств   со   счета, предусмотренной Гражданским кодексом Российской Федерации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780"/>
              </w:trPr>
              <w:tc>
                <w:tcPr>
                  <w:tcW w:w="2338" w:type="pct"/>
                  <w:shd w:val="clear" w:color="auto" w:fill="F4BDB6"/>
                </w:tcPr>
                <w:p w:rsidR="001C02AF" w:rsidRPr="00646439" w:rsidRDefault="001C02AF" w:rsidP="002A6D89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  и   применением   очередности   списания   денежных   средств   со   счета, предусмотренной Гражданским кодексом Российской Федерации</w:t>
                  </w:r>
                </w:p>
              </w:tc>
              <w:tc>
                <w:tcPr>
                  <w:tcW w:w="1169" w:type="pct"/>
                  <w:gridSpan w:val="2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120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Бесплатное информирование     плательщиков    страховых     взносов     о законодательстве Российской Федерации о страховых взносах и принятых в соответствии с ним нормативных правовых актов, порядке исчисления и уплаты страховых взносов, правах и обязанностях плательщиков страховых взносов, полномочиях Фонда социального страхования   Российской   Федерации,   территориальных   органов   Фонда  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780"/>
              </w:trPr>
              <w:tc>
                <w:tcPr>
                  <w:tcW w:w="2338" w:type="pct"/>
                  <w:shd w:val="clear" w:color="auto" w:fill="F4BDB6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  документов, служащих   основаниями   для   начисления   и  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      </w:r>
                </w:p>
              </w:tc>
              <w:tc>
                <w:tcPr>
                  <w:tcW w:w="1169" w:type="pct"/>
                  <w:gridSpan w:val="2"/>
                  <w:shd w:val="clear" w:color="auto" w:fill="F4BDB6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4BDB6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1C02AF" w:rsidRPr="00646439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02AF" w:rsidRPr="00646439" w:rsidTr="001B73B5">
              <w:trPr>
                <w:trHeight w:val="1537"/>
              </w:trPr>
              <w:tc>
                <w:tcPr>
                  <w:tcW w:w="2338" w:type="pct"/>
                  <w:shd w:val="clear" w:color="auto" w:fill="FFFFFF"/>
                </w:tcPr>
                <w:p w:rsidR="001C02AF" w:rsidRPr="00646439" w:rsidRDefault="001C02AF" w:rsidP="003103F5">
                  <w:pPr>
                    <w:framePr w:hSpace="180" w:wrap="around" w:hAnchor="margin" w:y="-720"/>
                    <w:spacing w:after="0" w:line="24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4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Рассмотрение   жалоб, поданных   плательщиками   страховых   взносов   в вышестоящий   орган   контроля   за   уплатой   страховых   взносов   или   вышестоящему должностному лицу</w:t>
                  </w:r>
                </w:p>
              </w:tc>
              <w:tc>
                <w:tcPr>
                  <w:tcW w:w="1169" w:type="pct"/>
                  <w:gridSpan w:val="2"/>
                  <w:shd w:val="clear" w:color="auto" w:fill="FFFFFF"/>
                  <w:vAlign w:val="center"/>
                </w:tcPr>
                <w:p w:rsidR="001C02AF" w:rsidRPr="00646439" w:rsidRDefault="001C02AF" w:rsidP="00A254A0">
                  <w:pPr>
                    <w:framePr w:hSpace="180" w:wrap="around" w:hAnchor="margin" w:y="-7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493" w:type="pct"/>
                  <w:shd w:val="clear" w:color="auto" w:fill="FFFFFF"/>
                </w:tcPr>
                <w:p w:rsidR="00AE62EA" w:rsidRDefault="00AE62EA" w:rsidP="00A254A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B27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6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передача документов из МФЦ в Орган – в день обращения </w:t>
                  </w:r>
                </w:p>
                <w:p w:rsidR="00F34B6D" w:rsidRPr="00646439" w:rsidRDefault="00AE62EA" w:rsidP="00602480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срок оказания услуги 1 месяц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Получение документов нарочно в Органе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D1443" w:rsidRPr="00646439" w:rsidRDefault="001C0044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социальной защиты населения Ивановской области, территориальные органы Департамента защиты населения Ивановской области</w:t>
            </w:r>
          </w:p>
        </w:tc>
      </w:tr>
      <w:tr w:rsidR="004D1443" w:rsidRPr="00646439" w:rsidTr="00602480">
        <w:trPr>
          <w:trHeight w:val="360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1C0044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6E2" w:rsidRPr="006464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66E2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547E02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</w:t>
            </w:r>
            <w:r w:rsidR="00DB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  <w:p w:rsidR="004D1443" w:rsidRPr="00646439" w:rsidRDefault="00547E0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4D1443" w:rsidRPr="00646439" w:rsidTr="00602480">
        <w:trPr>
          <w:trHeight w:val="495"/>
        </w:trPr>
        <w:tc>
          <w:tcPr>
            <w:tcW w:w="2303" w:type="pct"/>
            <w:shd w:val="clear" w:color="auto" w:fill="auto"/>
            <w:hideMark/>
          </w:tcPr>
          <w:p w:rsidR="004D1443" w:rsidRPr="00646439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D0F72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08F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мер социальной поддержки</w:t>
            </w:r>
            <w:r w:rsidR="00316F36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жилого </w:t>
            </w:r>
            <w:r w:rsidR="00316F36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 коммунальных услуг</w:t>
            </w:r>
            <w:r w:rsidR="000E08F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 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4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4D1443" w:rsidRDefault="0096317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1E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</w:t>
            </w:r>
            <w:r w:rsidR="004731E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 – в течение </w:t>
            </w:r>
            <w:r w:rsidR="00DB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1E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963172" w:rsidRPr="00646439" w:rsidRDefault="0096317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4D1443" w:rsidRPr="00646439" w:rsidTr="00602480">
        <w:trPr>
          <w:trHeight w:val="555"/>
        </w:trPr>
        <w:tc>
          <w:tcPr>
            <w:tcW w:w="2303" w:type="pct"/>
            <w:shd w:val="clear" w:color="auto" w:fill="F4BDB6"/>
            <w:hideMark/>
          </w:tcPr>
          <w:p w:rsidR="004D1443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AD0F72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8F3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ежемесячного   пособия   на   ребенка   </w:t>
            </w:r>
            <w:r w:rsidR="00316F36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малоимущим </w:t>
            </w:r>
            <w:r w:rsidR="000E08F3" w:rsidRPr="00646439">
              <w:rPr>
                <w:rFonts w:ascii="Times New Roman" w:hAnsi="Times New Roman" w:cs="Times New Roman"/>
                <w:sz w:val="24"/>
                <w:szCs w:val="24"/>
              </w:rPr>
              <w:t>гражданам, в семьях которых по независящим от них причинам размер среднедушевого дохода не превышает величину прожиточного минимума на душу населения в Ивановской области, определенную в установленном порядке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4D1443" w:rsidRPr="00646439" w:rsidRDefault="004D1443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08F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963172" w:rsidRDefault="004D1443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172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 w:rsidR="00DB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3172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4D1443" w:rsidRPr="00646439" w:rsidRDefault="00963172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65"/>
        </w:trPr>
        <w:tc>
          <w:tcPr>
            <w:tcW w:w="2303" w:type="pct"/>
            <w:shd w:val="clear" w:color="auto" w:fill="auto"/>
          </w:tcPr>
          <w:p w:rsidR="005479EF" w:rsidRPr="00646439" w:rsidRDefault="001C02A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5479EF" w:rsidRPr="00B9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Адресная социальная помощь отдельным категориям граждан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EF" w:rsidRPr="00646439" w:rsidTr="00602480">
        <w:trPr>
          <w:trHeight w:val="60"/>
        </w:trPr>
        <w:tc>
          <w:tcPr>
            <w:tcW w:w="2303" w:type="pct"/>
            <w:shd w:val="clear" w:color="auto" w:fill="F4BDB6"/>
            <w:hideMark/>
          </w:tcPr>
          <w:p w:rsidR="005479EF" w:rsidRPr="00D43248" w:rsidRDefault="001C02AF" w:rsidP="00B2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479EF" w:rsidRPr="00D4324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предоставления ежемесячного пособия по уходу за ребенком </w:t>
            </w:r>
            <w:r w:rsidR="00316F36" w:rsidRPr="00D4324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5479EF" w:rsidRPr="00D43248">
              <w:rPr>
                <w:rFonts w:ascii="Times New Roman" w:hAnsi="Times New Roman" w:cs="Times New Roman"/>
                <w:sz w:val="24"/>
                <w:szCs w:val="24"/>
              </w:rPr>
              <w:t>ам, не   подлежащим    обязательному    социальному    страхованию, при   условии фактического осуществления ухода за ребенком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5479EF" w:rsidRPr="00D43248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5479EF" w:rsidRPr="00B917FA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в течение 2 рабочих дня</w:t>
            </w:r>
          </w:p>
          <w:p w:rsidR="005479EF" w:rsidRPr="00B917FA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 w:rsidRPr="00B9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82"/>
        </w:trPr>
        <w:tc>
          <w:tcPr>
            <w:tcW w:w="2303" w:type="pct"/>
            <w:shd w:val="clear" w:color="auto" w:fill="auto"/>
          </w:tcPr>
          <w:p w:rsidR="005479EF" w:rsidRPr="00B917FA" w:rsidRDefault="001C02AF" w:rsidP="00A25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предоставления пособия по беременности и родам женщинам, уволенным в связи с ликвидацией организации, и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B917FA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195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Организация предоставления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553" w:type="pct"/>
            <w:shd w:val="clear" w:color="auto" w:fill="F4BDB6"/>
            <w:vAlign w:val="center"/>
            <w:hideMark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  <w:hideMark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240"/>
        </w:trPr>
        <w:tc>
          <w:tcPr>
            <w:tcW w:w="2303" w:type="pct"/>
            <w:shd w:val="clear" w:color="auto" w:fill="auto"/>
          </w:tcPr>
          <w:p w:rsidR="005479EF" w:rsidRPr="00646439" w:rsidRDefault="001C02AF" w:rsidP="00B2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предоставления ежемесячных пособий на ребенка военнослужащего, проходящего военную службу по призыву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  <w:hideMark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300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.Предоставление    денежной   выплаты    ветеранам   труда   и приравненным к ним гражданам, ветеранам труда Ивановской области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по почте</w:t>
            </w:r>
          </w:p>
        </w:tc>
      </w:tr>
      <w:tr w:rsidR="005479EF" w:rsidRPr="00646439" w:rsidTr="00602480">
        <w:trPr>
          <w:trHeight w:val="345"/>
        </w:trPr>
        <w:tc>
          <w:tcPr>
            <w:tcW w:w="2303" w:type="pct"/>
            <w:shd w:val="clear" w:color="auto" w:fill="auto"/>
          </w:tcPr>
          <w:p w:rsidR="005479EF" w:rsidRPr="00646439" w:rsidRDefault="001C02A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отдельных категорий работников учреждений социальной сферы и иных учреждений в сельской местности и поселках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841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Предоставление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по почте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auto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Предоставление денежной выплаты труженикам тыла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Организация   предоставления   ежегодной   денежной   выплаты   гражданам, награжденным нагрудным знаком «Почетный донор России» или нагрудным знаком «Почетный донор СССР»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по почте</w:t>
            </w:r>
          </w:p>
        </w:tc>
      </w:tr>
      <w:tr w:rsidR="005479EF" w:rsidRPr="00646439" w:rsidTr="00602480">
        <w:trPr>
          <w:trHeight w:val="266"/>
        </w:trPr>
        <w:tc>
          <w:tcPr>
            <w:tcW w:w="2303" w:type="pct"/>
            <w:shd w:val="clear" w:color="auto" w:fill="auto"/>
          </w:tcPr>
          <w:p w:rsidR="005479EF" w:rsidRPr="00646439" w:rsidRDefault="001C02A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   в    очередь    для    предоставления    путевки    в    санаторно-оздоровительный детский лагерь круглогодичного действия, загородный оздоровительный лагерь; для организации предоставления двухразового питания детей-сирот и детей, находящихся в трудной 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в лагерях дневного пребывания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почте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EF" w:rsidRPr="00646439" w:rsidTr="00602480">
        <w:trPr>
          <w:trHeight w:val="75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расходов на уплату взноса на капитальный ремонт общего имущества в многоквартирном доме отдельным категориям граждан в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Ивановской области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75"/>
        </w:trPr>
        <w:tc>
          <w:tcPr>
            <w:tcW w:w="2303" w:type="pct"/>
            <w:shd w:val="clear" w:color="auto" w:fill="auto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ежемесячной выплаты по уходу за первым ребенком до достижения им возраста полутора лет</w:t>
            </w:r>
          </w:p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105"/>
        </w:trPr>
        <w:tc>
          <w:tcPr>
            <w:tcW w:w="2303" w:type="pct"/>
            <w:shd w:val="clear" w:color="auto" w:fill="F4BDB6"/>
          </w:tcPr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регионального студенческого (материнского) капитала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480"/>
        </w:trPr>
        <w:tc>
          <w:tcPr>
            <w:tcW w:w="2303" w:type="pct"/>
            <w:shd w:val="clear" w:color="auto" w:fill="auto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единовременной выплаты на улучшение жилищных условий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415"/>
        </w:trPr>
        <w:tc>
          <w:tcPr>
            <w:tcW w:w="2303" w:type="pct"/>
            <w:shd w:val="clear" w:color="auto" w:fill="F4BDB6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B2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.Организация 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ежемесячной выплаты в связи с рождением (усыновлением) первого ребенка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auto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денежных выплат на питание беременным женщинам и кормящим матерям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 нарочно в Органе</w:t>
            </w:r>
          </w:p>
        </w:tc>
      </w:tr>
      <w:tr w:rsidR="005479EF" w:rsidRPr="00646439" w:rsidTr="00602480">
        <w:trPr>
          <w:trHeight w:val="210"/>
        </w:trPr>
        <w:tc>
          <w:tcPr>
            <w:tcW w:w="2303" w:type="pct"/>
            <w:shd w:val="clear" w:color="auto" w:fill="F4BDB6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ежемесячной денежной выплаты семьям на третьего и последующих детей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194"/>
        </w:trPr>
        <w:tc>
          <w:tcPr>
            <w:tcW w:w="2303" w:type="pct"/>
            <w:shd w:val="clear" w:color="auto" w:fill="auto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предоставления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6447B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6447B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345"/>
        </w:trPr>
        <w:tc>
          <w:tcPr>
            <w:tcW w:w="2303" w:type="pct"/>
            <w:shd w:val="clear" w:color="auto" w:fill="F4BDB6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предоставления компенсационных выплат нетрудоустроенным женщинам, уволенным в связи с ликвидацией организации, если они находились на момент увольнения в отпуске по уходу за ребенком до достижения им возраста 3 лет, и не получающим пособия по безработице</w:t>
            </w:r>
          </w:p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дней</w:t>
            </w:r>
          </w:p>
          <w:p w:rsidR="005479EF" w:rsidRPr="00646439" w:rsidRDefault="005479EF" w:rsidP="00B2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- по мере поступления технических средств 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9EF" w:rsidRPr="00646439" w:rsidTr="00602480">
        <w:trPr>
          <w:trHeight w:val="480"/>
        </w:trPr>
        <w:tc>
          <w:tcPr>
            <w:tcW w:w="2303" w:type="pct"/>
            <w:shd w:val="clear" w:color="auto" w:fill="auto"/>
          </w:tcPr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предварительного разрешений на совершение сделок, затрагивающих права и имущественные интересы недееспособных и не полностью дееспособных лиц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300"/>
        </w:trPr>
        <w:tc>
          <w:tcPr>
            <w:tcW w:w="2303" w:type="pct"/>
            <w:shd w:val="clear" w:color="auto" w:fill="F4BDB6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.Выдача разрешения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</w:t>
            </w:r>
            <w:r w:rsidR="00BC6152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 образовательной программы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300"/>
        </w:trPr>
        <w:tc>
          <w:tcPr>
            <w:tcW w:w="2303" w:type="pct"/>
            <w:shd w:val="clear" w:color="auto" w:fill="auto"/>
          </w:tcPr>
          <w:p w:rsidR="00BC6152" w:rsidRPr="00B917FA" w:rsidRDefault="00BC6152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осуществление ухода за нетрудоспособным гражданином обучающимся, достигшим возраста 14 лет, в свободное о учебы время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300"/>
        </w:trPr>
        <w:tc>
          <w:tcPr>
            <w:tcW w:w="2303" w:type="pct"/>
            <w:shd w:val="clear" w:color="auto" w:fill="F4BDB6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заключений о возможности временной передачи детей, находящихся в организациях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auto"/>
          </w:tcPr>
          <w:p w:rsidR="005479EF" w:rsidRPr="00B917FA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9EF" w:rsidRPr="00B917FA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5479EF" w:rsidRPr="00B91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заключения о возможности гражданина быть опекуном (попечителем) недееспособного или не полностью дееспособных граждан, а также возможности быть усыновителем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B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единовременного пособия при рождении ребенка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5479EF" w:rsidRPr="00646439" w:rsidTr="00602480">
        <w:trPr>
          <w:trHeight w:val="2665"/>
        </w:trPr>
        <w:tc>
          <w:tcPr>
            <w:tcW w:w="2303" w:type="pct"/>
            <w:shd w:val="clear" w:color="auto" w:fill="auto"/>
          </w:tcPr>
          <w:p w:rsidR="005479EF" w:rsidRPr="00646439" w:rsidRDefault="001C02AF" w:rsidP="0060248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BE">
              <w:rPr>
                <w:rFonts w:ascii="Times New Roman" w:hAnsi="Times New Roman" w:cs="Times New Roman"/>
                <w:sz w:val="24"/>
                <w:szCs w:val="24"/>
              </w:rPr>
              <w:t>Выдача справок о признании семьи малоимущей в целях 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обеспечения полноценным питанием детей в возрасте до трех лет, не посещающих дошкольные образовательные организации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auto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03F5" w:rsidRPr="00646439" w:rsidTr="003103F5">
        <w:trPr>
          <w:trHeight w:val="437"/>
        </w:trPr>
        <w:tc>
          <w:tcPr>
            <w:tcW w:w="5000" w:type="pct"/>
            <w:gridSpan w:val="3"/>
            <w:shd w:val="solid" w:color="FFFFFF" w:themeColor="background1" w:fill="F4BDB6"/>
          </w:tcPr>
          <w:p w:rsidR="003103F5" w:rsidRPr="00646439" w:rsidRDefault="003103F5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Административный Департамент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4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вановской области</w:t>
            </w:r>
          </w:p>
        </w:tc>
      </w:tr>
      <w:tr w:rsidR="005479EF" w:rsidRPr="00646439" w:rsidTr="00602480">
        <w:trPr>
          <w:trHeight w:val="780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Выдача лицензий на</w:t>
            </w:r>
          </w:p>
          <w:p w:rsidR="005479EF" w:rsidRPr="00646439" w:rsidRDefault="005479EF" w:rsidP="00A254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</w:t>
            </w:r>
          </w:p>
          <w:p w:rsidR="005479EF" w:rsidRPr="00646439" w:rsidRDefault="005479E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лицензии – 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 р.</w:t>
            </w:r>
          </w:p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Переоформление – 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р.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лицензии – 6500 р.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 нарочно в Органе</w:t>
            </w:r>
          </w:p>
        </w:tc>
      </w:tr>
      <w:tr w:rsidR="005479EF" w:rsidRPr="00646439" w:rsidTr="00602480">
        <w:trPr>
          <w:trHeight w:val="690"/>
        </w:trPr>
        <w:tc>
          <w:tcPr>
            <w:tcW w:w="2303" w:type="pct"/>
            <w:shd w:val="solid" w:color="FFFFFF" w:themeColor="background1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9EF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заготовки, хранения, переработки и реализации лома черных металлов, цветных металлов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shd w:val="solid" w:color="FFFFFF" w:themeColor="background1" w:fill="F4BDB6"/>
            <w:vAlign w:val="center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лицензии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7500 р.</w:t>
            </w:r>
          </w:p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лицензии и приложения (в связи с внесением дополнений в сведения об адресе мест осуществления деятельности; изменением перечня выполнения работ)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 р.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дубликата лицензии 750 р.</w:t>
            </w:r>
          </w:p>
          <w:p w:rsidR="005479EF" w:rsidRPr="00646439" w:rsidRDefault="005479EF" w:rsidP="0060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Переоформления лицензии и (или) приложения к лицензии (в случае реорганизации юридических лиц в форме преобразования, изменения наименования юридического лица, изменения места жительства индивидуального предпринимателя, изменения реквизитов документа, удостоверяющего личность ИП) – 750 р.</w:t>
            </w:r>
          </w:p>
        </w:tc>
        <w:tc>
          <w:tcPr>
            <w:tcW w:w="1144" w:type="pct"/>
            <w:shd w:val="solid" w:color="FFFFFF" w:themeColor="background1" w:fill="F4BDB6"/>
          </w:tcPr>
          <w:p w:rsidR="005479EF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602480" w:rsidRPr="00646439" w:rsidTr="00602480">
        <w:trPr>
          <w:trHeight w:val="278"/>
        </w:trPr>
        <w:tc>
          <w:tcPr>
            <w:tcW w:w="5000" w:type="pct"/>
            <w:gridSpan w:val="3"/>
            <w:shd w:val="clear" w:color="auto" w:fill="F4BDB6"/>
          </w:tcPr>
          <w:p w:rsidR="00602480" w:rsidRPr="00646439" w:rsidRDefault="00602480" w:rsidP="0060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Ивановской области</w:t>
            </w:r>
          </w:p>
        </w:tc>
      </w:tr>
      <w:tr w:rsidR="005479EF" w:rsidRPr="00646439" w:rsidTr="00602480">
        <w:trPr>
          <w:trHeight w:val="1722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79EF" w:rsidRPr="0064643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р.</w:t>
            </w:r>
          </w:p>
        </w:tc>
        <w:tc>
          <w:tcPr>
            <w:tcW w:w="1144" w:type="pct"/>
            <w:shd w:val="clear" w:color="auto" w:fill="F4BDB6"/>
          </w:tcPr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11 календарных дней</w:t>
            </w:r>
          </w:p>
        </w:tc>
      </w:tr>
      <w:tr w:rsidR="005479EF" w:rsidRPr="00646439" w:rsidTr="00602480">
        <w:trPr>
          <w:trHeight w:val="75"/>
        </w:trPr>
        <w:tc>
          <w:tcPr>
            <w:tcW w:w="2303" w:type="pct"/>
            <w:shd w:val="clear" w:color="auto" w:fill="F4BDB6"/>
          </w:tcPr>
          <w:p w:rsidR="005479EF" w:rsidRPr="00646439" w:rsidRDefault="001C02AF" w:rsidP="00A254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479EF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79EF" w:rsidRPr="0064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Выдача и аннулирование охотничьих билетов единого федерального образца на территории Ивановской области</w:t>
            </w:r>
          </w:p>
        </w:tc>
        <w:tc>
          <w:tcPr>
            <w:tcW w:w="1553" w:type="pct"/>
            <w:shd w:val="clear" w:color="auto" w:fill="F4BDB6"/>
            <w:vAlign w:val="center"/>
          </w:tcPr>
          <w:p w:rsidR="005479EF" w:rsidRPr="00646439" w:rsidRDefault="005479EF" w:rsidP="00A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44" w:type="pct"/>
            <w:shd w:val="clear" w:color="auto" w:fill="F4BDB6"/>
          </w:tcPr>
          <w:p w:rsidR="005479EF" w:rsidRPr="00646439" w:rsidRDefault="005479EF" w:rsidP="00A2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11 календарных дней</w:t>
            </w:r>
          </w:p>
        </w:tc>
      </w:tr>
    </w:tbl>
    <w:p w:rsidR="004D1443" w:rsidRPr="00646439" w:rsidRDefault="003103F5" w:rsidP="001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F2D" w:rsidRPr="0064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Ивановской области ЗАГС</w:t>
      </w:r>
    </w:p>
    <w:tbl>
      <w:tblPr>
        <w:tblW w:w="10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4111"/>
      </w:tblGrid>
      <w:tr w:rsidR="004D1443" w:rsidRPr="00646439" w:rsidTr="003103F5">
        <w:trPr>
          <w:trHeight w:val="778"/>
          <w:tblCellSpacing w:w="15" w:type="dxa"/>
        </w:trPr>
        <w:tc>
          <w:tcPr>
            <w:tcW w:w="4775" w:type="dxa"/>
            <w:shd w:val="clear" w:color="auto" w:fill="F4BDB6"/>
            <w:hideMark/>
          </w:tcPr>
          <w:p w:rsidR="004D1443" w:rsidRPr="00646439" w:rsidRDefault="004D1443" w:rsidP="001C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77F2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1954" w:type="dxa"/>
            <w:shd w:val="clear" w:color="auto" w:fill="F4BDB6"/>
            <w:vAlign w:val="center"/>
            <w:hideMark/>
          </w:tcPr>
          <w:p w:rsidR="004D1443" w:rsidRPr="00646439" w:rsidRDefault="004D1443" w:rsidP="0067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350 руб.</w:t>
            </w:r>
          </w:p>
        </w:tc>
        <w:tc>
          <w:tcPr>
            <w:tcW w:w="4066" w:type="dxa"/>
            <w:shd w:val="clear" w:color="auto" w:fill="F4BDB6"/>
            <w:vAlign w:val="center"/>
            <w:hideMark/>
          </w:tcPr>
          <w:p w:rsidR="004D1443" w:rsidRPr="00646439" w:rsidRDefault="004D1443" w:rsidP="0010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оказания услуги – дата и время расторжения брака устанавливаются по согласованию с Заявителями и Органом ЗАГС</w:t>
            </w:r>
          </w:p>
        </w:tc>
      </w:tr>
      <w:tr w:rsidR="004D1443" w:rsidRPr="00646439" w:rsidTr="003103F5">
        <w:trPr>
          <w:trHeight w:val="778"/>
          <w:tblCellSpacing w:w="15" w:type="dxa"/>
        </w:trPr>
        <w:tc>
          <w:tcPr>
            <w:tcW w:w="4775" w:type="dxa"/>
            <w:shd w:val="clear" w:color="auto" w:fill="FFFFFF"/>
            <w:hideMark/>
          </w:tcPr>
          <w:p w:rsidR="004D1443" w:rsidRPr="00646439" w:rsidRDefault="00941E30" w:rsidP="0056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51D9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1443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4D1443" w:rsidRPr="00646439" w:rsidRDefault="004D1443" w:rsidP="0067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650 руб.</w:t>
            </w:r>
          </w:p>
        </w:tc>
        <w:tc>
          <w:tcPr>
            <w:tcW w:w="4066" w:type="dxa"/>
            <w:shd w:val="clear" w:color="auto" w:fill="FFFFFF"/>
            <w:hideMark/>
          </w:tcPr>
          <w:p w:rsidR="004D1443" w:rsidRPr="00646439" w:rsidRDefault="004D1443" w:rsidP="0010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оказания услуги – дата и время расторжения брака устанавливаются по согласованию с Заявителями и Органом ЗАГС</w:t>
            </w:r>
          </w:p>
        </w:tc>
      </w:tr>
      <w:tr w:rsidR="004D1443" w:rsidRPr="00646439" w:rsidTr="003103F5">
        <w:trPr>
          <w:trHeight w:val="778"/>
          <w:tblCellSpacing w:w="15" w:type="dxa"/>
        </w:trPr>
        <w:tc>
          <w:tcPr>
            <w:tcW w:w="4775" w:type="dxa"/>
            <w:shd w:val="clear" w:color="auto" w:fill="F4BDB6"/>
            <w:hideMark/>
          </w:tcPr>
          <w:p w:rsidR="004D1443" w:rsidRPr="00646439" w:rsidRDefault="004D1443" w:rsidP="00DC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77F2D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1954" w:type="dxa"/>
            <w:shd w:val="clear" w:color="auto" w:fill="F4BDB6"/>
            <w:vAlign w:val="center"/>
            <w:hideMark/>
          </w:tcPr>
          <w:p w:rsidR="004D1443" w:rsidRPr="00646439" w:rsidRDefault="004D1443" w:rsidP="0067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350 руб.</w:t>
            </w:r>
          </w:p>
        </w:tc>
        <w:tc>
          <w:tcPr>
            <w:tcW w:w="4066" w:type="dxa"/>
            <w:shd w:val="clear" w:color="auto" w:fill="F4BDB6"/>
            <w:hideMark/>
          </w:tcPr>
          <w:p w:rsidR="004D1443" w:rsidRPr="00646439" w:rsidRDefault="004D1443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4D1443" w:rsidRPr="00646439" w:rsidTr="00602480">
        <w:trPr>
          <w:trHeight w:val="812"/>
          <w:tblCellSpacing w:w="15" w:type="dxa"/>
        </w:trPr>
        <w:tc>
          <w:tcPr>
            <w:tcW w:w="10855" w:type="dxa"/>
            <w:gridSpan w:val="3"/>
            <w:shd w:val="clear" w:color="auto" w:fill="FFFFFF"/>
            <w:hideMark/>
          </w:tcPr>
          <w:p w:rsidR="00677F2D" w:rsidRPr="00646439" w:rsidRDefault="00677F2D" w:rsidP="00677F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Ивановской области по труду, содействию занятости населения и трудовой миграции</w:t>
            </w:r>
          </w:p>
          <w:p w:rsidR="00677F2D" w:rsidRPr="00646439" w:rsidRDefault="00DC1502" w:rsidP="00677F2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77F2D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Информирование о положении на рынке </w:t>
            </w:r>
            <w:r w:rsidR="002F05E3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F05E3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E3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          </w:t>
            </w:r>
            <w:r w:rsidR="006D7D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5E3" w:rsidRPr="00646439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  <w:r w:rsidR="00045AE3"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D1443" w:rsidRPr="00646439" w:rsidRDefault="00677F2D" w:rsidP="0060248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труда Ивановской области»</w:t>
            </w:r>
          </w:p>
        </w:tc>
      </w:tr>
      <w:tr w:rsidR="003D6676" w:rsidRPr="00646439" w:rsidTr="003103F5">
        <w:trPr>
          <w:trHeight w:val="344"/>
          <w:tblCellSpacing w:w="15" w:type="dxa"/>
        </w:trPr>
        <w:tc>
          <w:tcPr>
            <w:tcW w:w="10855" w:type="dxa"/>
            <w:gridSpan w:val="3"/>
            <w:shd w:val="clear" w:color="auto" w:fill="auto"/>
          </w:tcPr>
          <w:p w:rsidR="003D6676" w:rsidRPr="00AB07A9" w:rsidRDefault="00A254A0" w:rsidP="00310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«Газпром газорасп</w:t>
            </w:r>
            <w:r w:rsidR="003D6676" w:rsidRPr="00AB07A9">
              <w:rPr>
                <w:rFonts w:ascii="Times New Roman" w:hAnsi="Times New Roman" w:cs="Times New Roman"/>
                <w:b/>
                <w:sz w:val="28"/>
                <w:szCs w:val="28"/>
              </w:rPr>
              <w:t>ределение Иваново»</w:t>
            </w:r>
          </w:p>
        </w:tc>
      </w:tr>
      <w:tr w:rsidR="003D6676" w:rsidRPr="00646439" w:rsidTr="003103F5">
        <w:trPr>
          <w:trHeight w:val="344"/>
          <w:tblCellSpacing w:w="15" w:type="dxa"/>
        </w:trPr>
        <w:tc>
          <w:tcPr>
            <w:tcW w:w="4775" w:type="dxa"/>
            <w:shd w:val="clear" w:color="auto" w:fill="F4BDB6"/>
          </w:tcPr>
          <w:p w:rsidR="003D6676" w:rsidRPr="00646439" w:rsidRDefault="00646AB2" w:rsidP="00DC150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D6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. Прием заявлений на выдачу технических условий на техническое присоединение объекта капитального строительства к сетям газораспределения</w:t>
            </w:r>
          </w:p>
        </w:tc>
        <w:tc>
          <w:tcPr>
            <w:tcW w:w="1954" w:type="dxa"/>
            <w:shd w:val="clear" w:color="auto" w:fill="F4BDB6"/>
            <w:vAlign w:val="center"/>
          </w:tcPr>
          <w:p w:rsidR="003D6676" w:rsidRPr="00646439" w:rsidRDefault="003D6676" w:rsidP="003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066" w:type="dxa"/>
            <w:shd w:val="clear" w:color="auto" w:fill="F4BDB6"/>
          </w:tcPr>
          <w:p w:rsidR="003D6676" w:rsidRPr="00C836C6" w:rsidRDefault="003D6676" w:rsidP="003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D6676" w:rsidRPr="00646439" w:rsidRDefault="003D6676" w:rsidP="003D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30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 Получение документов нарочно в Органе   </w:t>
            </w:r>
          </w:p>
        </w:tc>
      </w:tr>
    </w:tbl>
    <w:p w:rsidR="00313EAB" w:rsidRPr="00646439" w:rsidRDefault="0056447B" w:rsidP="00310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7" w:history="1">
        <w:r w:rsidR="00313EAB" w:rsidRPr="00646439">
          <w:rPr>
            <w:rFonts w:ascii="Times New Roman" w:hAnsi="Times New Roman" w:cs="Times New Roman"/>
            <w:b/>
            <w:sz w:val="24"/>
            <w:szCs w:val="24"/>
          </w:rPr>
          <w:t>Услуги муниципальных органов власти</w:t>
        </w:r>
      </w:hyperlink>
    </w:p>
    <w:p w:rsidR="00E1231F" w:rsidRDefault="001B73B5" w:rsidP="0031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13EAB" w:rsidRPr="00646439">
          <w:rPr>
            <w:rFonts w:ascii="Times New Roman" w:hAnsi="Times New Roman" w:cs="Times New Roman"/>
            <w:b/>
            <w:sz w:val="24"/>
            <w:szCs w:val="24"/>
          </w:rPr>
          <w:t>Администрация городского округа Шуя</w:t>
        </w:r>
      </w:hyperlink>
    </w:p>
    <w:tbl>
      <w:tblPr>
        <w:tblW w:w="11057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4536"/>
      </w:tblGrid>
      <w:tr w:rsidR="00313EAB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копий (дубликатов) архивных документов, подтверждающих право на владение землей</w:t>
            </w:r>
          </w:p>
          <w:p w:rsidR="00313EAB" w:rsidRDefault="00313EAB" w:rsidP="00313E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снос зелёных насаждений на территории городского округа Шуя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10 рабочих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54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в случаях, предусмотренных градостроительным кодексом Российской Федерации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75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обмен жилого помещения, предоставленного по договору социального найма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по почте или МФЦ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в случаях, предусмотренных градостроительным кодексом Российской Федерации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(или) переустройства жилого помещения.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на занимаемое жилое помещение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найма жилых помещений специализированного жилищного фонда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Изменение, расторжение договоров найма жилых помещений специализированного жилищного фонда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Изменение, расторжение договоров социального найма на занимаемое жилое помещение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5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разрешений,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работы по сохранению объектов культурного наследия местного (муниципального) значения»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купли-продажи на нежилые помещения муниципального фонда.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предоставление земельного участка, находящегося в государственной или муниципальной собственности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аренду без проведения торгов земельных участков из земель, государственная собственность на которые не разграничена и земель,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60248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 и в аренду юридическим и физическим лицам з</w:t>
            </w:r>
            <w:r w:rsidR="00B2755E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государственной или муниципальной собственности и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расположены 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сооружения,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свободного от здания, сооружения в собственность бесплатно или в постоянное (бессрочное) пользование.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или отказ в предоставлении сведений информационных систем обеспечения градостроительной деятельности, осуществляемой на территории городского округа Шуя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 документов нарочно в Органе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225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1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оказания услуги 30 дней.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муниципального имущества в аренду, безвозмездное пользование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30 дней.</w:t>
            </w:r>
          </w:p>
        </w:tc>
      </w:tr>
      <w:tr w:rsidR="00313EAB" w:rsidRPr="00646439" w:rsidTr="002A6D89">
        <w:trPr>
          <w:trHeight w:val="39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освободившихся жилых помещний в коммунальной квартире проживающим в этой квартире нанимателями (или) собственникам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30 дней.</w:t>
            </w:r>
          </w:p>
        </w:tc>
      </w:tr>
      <w:tr w:rsidR="00313EAB" w:rsidRPr="00646439" w:rsidTr="002A6D89">
        <w:trPr>
          <w:trHeight w:val="3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30 дней.</w:t>
            </w:r>
          </w:p>
        </w:tc>
      </w:tr>
      <w:tr w:rsidR="00313EAB" w:rsidRPr="00646439" w:rsidTr="002A6D89">
        <w:trPr>
          <w:trHeight w:val="96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0D563B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Pr="000D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0D563B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3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объектов муниципальной собственности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2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3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B275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Предоставление юридическим и физическим лицам земельных участков, находящихся в государственной или муниципальной собственности,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30 дней.</w:t>
            </w:r>
          </w:p>
        </w:tc>
      </w:tr>
      <w:tr w:rsidR="00313EAB" w:rsidRPr="00646439" w:rsidTr="002A6D89">
        <w:trPr>
          <w:trHeight w:val="603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пожизненного наследуемого владения земельным участком по заявлению правообладателя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3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заявлений, постановка на учёт детей в дошкольные образовательные учреждения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их на учет в качестве нуждающихся в предоставлении жилых помещений по договорам социального найма</w:t>
            </w: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 Принятие на учет граждан в качестве нуждающихся в жилых помещениях</w:t>
            </w:r>
          </w:p>
        </w:tc>
        <w:tc>
          <w:tcPr>
            <w:tcW w:w="1246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</w:tr>
      <w:tr w:rsidR="00313EAB" w:rsidRPr="00646439" w:rsidTr="002A6D89">
        <w:trPr>
          <w:trHeight w:val="630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313EA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(либо об отказе в признании) гражданина (семьи) участником подпрограммы «Государственная поддержка граждан»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683"/>
          <w:tblCellSpacing w:w="15" w:type="dxa"/>
        </w:trPr>
        <w:tc>
          <w:tcPr>
            <w:tcW w:w="5200" w:type="dxa"/>
            <w:shd w:val="clear" w:color="auto" w:fill="FFFFFF"/>
            <w:hideMark/>
          </w:tcPr>
          <w:p w:rsidR="00313EAB" w:rsidRPr="00646439" w:rsidRDefault="00313EAB" w:rsidP="00874FB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(либо об отказе в признании) молодой семьи участницей подпрограммы «Обеспечение жильем молодых семей»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FFFFF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  <w:hideMark/>
          </w:tcPr>
          <w:p w:rsidR="00313EAB" w:rsidRPr="00646439" w:rsidRDefault="00313EA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адресного признака</w:t>
            </w:r>
            <w:r w:rsidR="00874FBB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F4BDB6"/>
            <w:vAlign w:val="center"/>
            <w:hideMark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  <w:hideMark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313EAB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</w:tcPr>
          <w:p w:rsidR="00313EAB" w:rsidRPr="00646439" w:rsidRDefault="00313EAB" w:rsidP="00BE7F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FB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городского округа Шуя</w:t>
            </w:r>
          </w:p>
        </w:tc>
        <w:tc>
          <w:tcPr>
            <w:tcW w:w="1246" w:type="dxa"/>
            <w:shd w:val="clear" w:color="auto" w:fill="F4BDB6"/>
            <w:vAlign w:val="center"/>
          </w:tcPr>
          <w:p w:rsidR="00313EAB" w:rsidRPr="00646439" w:rsidRDefault="00313EAB" w:rsidP="0031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</w:tcPr>
          <w:p w:rsidR="00313EAB" w:rsidRPr="00C836C6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313EAB" w:rsidRPr="00646439" w:rsidRDefault="00313EAB" w:rsidP="003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874FBB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</w:tcPr>
          <w:p w:rsidR="00874FBB" w:rsidRPr="00646439" w:rsidRDefault="00874FBB" w:rsidP="00874FB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Утверждение или отказ в утверждении акта приёмочной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1246" w:type="dxa"/>
            <w:shd w:val="clear" w:color="auto" w:fill="F4BDB6"/>
            <w:vAlign w:val="center"/>
          </w:tcPr>
          <w:p w:rsidR="00874FBB" w:rsidRPr="00646439" w:rsidRDefault="00874FBB" w:rsidP="0087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491" w:type="dxa"/>
            <w:shd w:val="clear" w:color="auto" w:fill="F4BDB6"/>
          </w:tcPr>
          <w:p w:rsidR="00874FBB" w:rsidRPr="00C836C6" w:rsidRDefault="00874FB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874FBB" w:rsidRPr="00646439" w:rsidRDefault="00874FB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874FBB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</w:tcPr>
          <w:p w:rsidR="00874FBB" w:rsidRDefault="00874FBB" w:rsidP="00BE7F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Утверждение или отказ в утверждении акта приёмочной комиссии, подтверждающего завершение переустройства и (или) перепланировки и окончательного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246" w:type="dxa"/>
            <w:shd w:val="clear" w:color="auto" w:fill="F4BDB6"/>
            <w:vAlign w:val="center"/>
          </w:tcPr>
          <w:p w:rsidR="00874FBB" w:rsidRDefault="00D4785E" w:rsidP="0087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74FBB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  <w:p w:rsidR="00C86A99" w:rsidRPr="00646439" w:rsidRDefault="00C86A99" w:rsidP="0087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4BDB6"/>
          </w:tcPr>
          <w:p w:rsidR="00874FBB" w:rsidRPr="00C836C6" w:rsidRDefault="00874FB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874FBB" w:rsidRPr="00646439" w:rsidRDefault="00874FB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  <w:tr w:rsidR="00BE7FD5" w:rsidRPr="00646439" w:rsidTr="002A6D89">
        <w:trPr>
          <w:trHeight w:val="345"/>
          <w:tblCellSpacing w:w="15" w:type="dxa"/>
        </w:trPr>
        <w:tc>
          <w:tcPr>
            <w:tcW w:w="5200" w:type="dxa"/>
            <w:shd w:val="clear" w:color="auto" w:fill="F4BDB6"/>
          </w:tcPr>
          <w:p w:rsidR="00BE7FD5" w:rsidRDefault="00BE7FD5" w:rsidP="00BE7F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 Утверждение схемы расположения земельного участка на кадастровом плане территории</w:t>
            </w:r>
          </w:p>
        </w:tc>
        <w:tc>
          <w:tcPr>
            <w:tcW w:w="1246" w:type="dxa"/>
            <w:shd w:val="clear" w:color="auto" w:fill="F4BDB6"/>
            <w:vAlign w:val="center"/>
          </w:tcPr>
          <w:p w:rsidR="00BE7FD5" w:rsidRDefault="00D4785E" w:rsidP="00BE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7FD5" w:rsidRPr="0064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  <w:p w:rsidR="00BE7FD5" w:rsidRPr="00646439" w:rsidRDefault="00BE7FD5" w:rsidP="00BE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4BDB6"/>
          </w:tcPr>
          <w:p w:rsidR="00BE7FD5" w:rsidRPr="00C836C6" w:rsidRDefault="00BE7FD5" w:rsidP="00BE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документов из МФЦ в Орган – в день обращения </w:t>
            </w:r>
          </w:p>
          <w:p w:rsidR="00BE7FD5" w:rsidRPr="00646439" w:rsidRDefault="00BE7FD5" w:rsidP="00BE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срок оказания услуги 30 дней. Получение документов нарочно в Органе   </w:t>
            </w:r>
          </w:p>
        </w:tc>
      </w:tr>
    </w:tbl>
    <w:p w:rsidR="00313EAB" w:rsidRPr="00F33BE1" w:rsidRDefault="00313EAB" w:rsidP="0031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3EAB" w:rsidRPr="00F33BE1" w:rsidSect="001B73B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9" w:rsidRDefault="006743F9" w:rsidP="0003436F">
      <w:pPr>
        <w:spacing w:after="0" w:line="240" w:lineRule="auto"/>
      </w:pPr>
      <w:r>
        <w:separator/>
      </w:r>
    </w:p>
  </w:endnote>
  <w:endnote w:type="continuationSeparator" w:id="0">
    <w:p w:rsidR="006743F9" w:rsidRDefault="006743F9" w:rsidP="0003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9" w:rsidRDefault="006743F9" w:rsidP="0003436F">
      <w:pPr>
        <w:spacing w:after="0" w:line="240" w:lineRule="auto"/>
      </w:pPr>
      <w:r>
        <w:separator/>
      </w:r>
    </w:p>
  </w:footnote>
  <w:footnote w:type="continuationSeparator" w:id="0">
    <w:p w:rsidR="006743F9" w:rsidRDefault="006743F9" w:rsidP="0003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C4E"/>
    <w:multiLevelType w:val="hybridMultilevel"/>
    <w:tmpl w:val="89AC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D9D"/>
    <w:multiLevelType w:val="multilevel"/>
    <w:tmpl w:val="F4E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632BF"/>
    <w:multiLevelType w:val="singleLevel"/>
    <w:tmpl w:val="253CC290"/>
    <w:lvl w:ilvl="0">
      <w:start w:val="12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CA16CF"/>
    <w:multiLevelType w:val="singleLevel"/>
    <w:tmpl w:val="556C8110"/>
    <w:lvl w:ilvl="0">
      <w:start w:val="47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D049CE"/>
    <w:multiLevelType w:val="multilevel"/>
    <w:tmpl w:val="3CB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24BD8"/>
    <w:multiLevelType w:val="singleLevel"/>
    <w:tmpl w:val="B66499C0"/>
    <w:lvl w:ilvl="0">
      <w:start w:val="59"/>
      <w:numFmt w:val="decimal"/>
      <w:lvlText w:val="%1."/>
      <w:legacy w:legacy="1" w:legacySpace="0" w:legacyIndent="8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5D2E11"/>
    <w:multiLevelType w:val="multilevel"/>
    <w:tmpl w:val="F02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F11FE"/>
    <w:multiLevelType w:val="singleLevel"/>
    <w:tmpl w:val="9EE8C85E"/>
    <w:lvl w:ilvl="0">
      <w:start w:val="36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10F2AF3"/>
    <w:multiLevelType w:val="multilevel"/>
    <w:tmpl w:val="CDACD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7274B"/>
    <w:multiLevelType w:val="multilevel"/>
    <w:tmpl w:val="4BF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07B6C"/>
    <w:multiLevelType w:val="singleLevel"/>
    <w:tmpl w:val="6310B7B2"/>
    <w:lvl w:ilvl="0">
      <w:start w:val="69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977855"/>
    <w:multiLevelType w:val="multilevel"/>
    <w:tmpl w:val="49D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A099D"/>
    <w:multiLevelType w:val="multilevel"/>
    <w:tmpl w:val="F4E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7FFB"/>
    <w:multiLevelType w:val="multilevel"/>
    <w:tmpl w:val="44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F594B"/>
    <w:multiLevelType w:val="multilevel"/>
    <w:tmpl w:val="983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018C0"/>
    <w:multiLevelType w:val="singleLevel"/>
    <w:tmpl w:val="5950B244"/>
    <w:lvl w:ilvl="0">
      <w:start w:val="52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B36CCA"/>
    <w:multiLevelType w:val="multilevel"/>
    <w:tmpl w:val="AD9E1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79F27B7A"/>
    <w:multiLevelType w:val="multilevel"/>
    <w:tmpl w:val="8816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716E6"/>
    <w:multiLevelType w:val="singleLevel"/>
    <w:tmpl w:val="5E3A46F8"/>
    <w:lvl w:ilvl="0">
      <w:start w:val="65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7BE60CB0"/>
    <w:multiLevelType w:val="singleLevel"/>
    <w:tmpl w:val="C5666E88"/>
    <w:lvl w:ilvl="0">
      <w:start w:val="2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EA00BA"/>
    <w:multiLevelType w:val="multilevel"/>
    <w:tmpl w:val="117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5"/>
  </w:num>
  <w:num w:numId="14">
    <w:abstractNumId w:val="18"/>
  </w:num>
  <w:num w:numId="15">
    <w:abstractNumId w:val="2"/>
  </w:num>
  <w:num w:numId="16">
    <w:abstractNumId w:val="19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3"/>
    <w:rsid w:val="0003436F"/>
    <w:rsid w:val="00045AE3"/>
    <w:rsid w:val="00057882"/>
    <w:rsid w:val="000705AE"/>
    <w:rsid w:val="000729DB"/>
    <w:rsid w:val="000A294C"/>
    <w:rsid w:val="000A536E"/>
    <w:rsid w:val="000C151A"/>
    <w:rsid w:val="000D563B"/>
    <w:rsid w:val="000E08F3"/>
    <w:rsid w:val="001038BA"/>
    <w:rsid w:val="00111CF9"/>
    <w:rsid w:val="00131F4C"/>
    <w:rsid w:val="00154867"/>
    <w:rsid w:val="001649A0"/>
    <w:rsid w:val="00186920"/>
    <w:rsid w:val="001A6588"/>
    <w:rsid w:val="001B6039"/>
    <w:rsid w:val="001B73B5"/>
    <w:rsid w:val="001C0044"/>
    <w:rsid w:val="001C02AF"/>
    <w:rsid w:val="001C3CF7"/>
    <w:rsid w:val="001E2237"/>
    <w:rsid w:val="00246E97"/>
    <w:rsid w:val="00250E39"/>
    <w:rsid w:val="002809C1"/>
    <w:rsid w:val="00290FA1"/>
    <w:rsid w:val="002A6D89"/>
    <w:rsid w:val="002D582C"/>
    <w:rsid w:val="002F057B"/>
    <w:rsid w:val="002F05E3"/>
    <w:rsid w:val="002F10F2"/>
    <w:rsid w:val="003103F5"/>
    <w:rsid w:val="00313EAB"/>
    <w:rsid w:val="003153ED"/>
    <w:rsid w:val="00316F36"/>
    <w:rsid w:val="00336661"/>
    <w:rsid w:val="0035192B"/>
    <w:rsid w:val="00352571"/>
    <w:rsid w:val="00365ED9"/>
    <w:rsid w:val="0038227A"/>
    <w:rsid w:val="0038717F"/>
    <w:rsid w:val="003A037A"/>
    <w:rsid w:val="003C57E5"/>
    <w:rsid w:val="003D6676"/>
    <w:rsid w:val="003E62C5"/>
    <w:rsid w:val="004078BA"/>
    <w:rsid w:val="0041222E"/>
    <w:rsid w:val="00454A4D"/>
    <w:rsid w:val="004552AA"/>
    <w:rsid w:val="00472C53"/>
    <w:rsid w:val="004731ED"/>
    <w:rsid w:val="004875EF"/>
    <w:rsid w:val="004A2793"/>
    <w:rsid w:val="004A6BA0"/>
    <w:rsid w:val="004A7D21"/>
    <w:rsid w:val="004C0E04"/>
    <w:rsid w:val="004D05C8"/>
    <w:rsid w:val="004D1443"/>
    <w:rsid w:val="004D7990"/>
    <w:rsid w:val="00513C53"/>
    <w:rsid w:val="005479EF"/>
    <w:rsid w:val="00547E02"/>
    <w:rsid w:val="0056447B"/>
    <w:rsid w:val="005924D8"/>
    <w:rsid w:val="005F5386"/>
    <w:rsid w:val="00602480"/>
    <w:rsid w:val="00614536"/>
    <w:rsid w:val="00614FB8"/>
    <w:rsid w:val="00646439"/>
    <w:rsid w:val="00646AB2"/>
    <w:rsid w:val="006675B7"/>
    <w:rsid w:val="006743F9"/>
    <w:rsid w:val="00677F2D"/>
    <w:rsid w:val="006D7DC5"/>
    <w:rsid w:val="007166E2"/>
    <w:rsid w:val="0073102A"/>
    <w:rsid w:val="00780D45"/>
    <w:rsid w:val="007A152E"/>
    <w:rsid w:val="007A4126"/>
    <w:rsid w:val="007C332B"/>
    <w:rsid w:val="007D354E"/>
    <w:rsid w:val="007E528B"/>
    <w:rsid w:val="00835B49"/>
    <w:rsid w:val="00864BB6"/>
    <w:rsid w:val="00870B73"/>
    <w:rsid w:val="00874FBB"/>
    <w:rsid w:val="008866D8"/>
    <w:rsid w:val="008901F2"/>
    <w:rsid w:val="008B7AE1"/>
    <w:rsid w:val="008E13A5"/>
    <w:rsid w:val="00910583"/>
    <w:rsid w:val="00941E30"/>
    <w:rsid w:val="00950217"/>
    <w:rsid w:val="00963172"/>
    <w:rsid w:val="009D0A90"/>
    <w:rsid w:val="00A254A0"/>
    <w:rsid w:val="00A80DF7"/>
    <w:rsid w:val="00AD0F72"/>
    <w:rsid w:val="00AD4E9F"/>
    <w:rsid w:val="00AE2377"/>
    <w:rsid w:val="00AE62EA"/>
    <w:rsid w:val="00B2755E"/>
    <w:rsid w:val="00B324A8"/>
    <w:rsid w:val="00B36C9A"/>
    <w:rsid w:val="00B50D51"/>
    <w:rsid w:val="00B751D9"/>
    <w:rsid w:val="00B806BE"/>
    <w:rsid w:val="00B917FA"/>
    <w:rsid w:val="00BA0B9F"/>
    <w:rsid w:val="00BC6152"/>
    <w:rsid w:val="00BE725E"/>
    <w:rsid w:val="00BE7FD5"/>
    <w:rsid w:val="00C254C3"/>
    <w:rsid w:val="00C30D1D"/>
    <w:rsid w:val="00C541DF"/>
    <w:rsid w:val="00C57F02"/>
    <w:rsid w:val="00C77D09"/>
    <w:rsid w:val="00C836C6"/>
    <w:rsid w:val="00C86A99"/>
    <w:rsid w:val="00CA5C93"/>
    <w:rsid w:val="00D23D79"/>
    <w:rsid w:val="00D43248"/>
    <w:rsid w:val="00D4785E"/>
    <w:rsid w:val="00D66660"/>
    <w:rsid w:val="00D959EF"/>
    <w:rsid w:val="00DA1CFF"/>
    <w:rsid w:val="00DB24DA"/>
    <w:rsid w:val="00DB41DA"/>
    <w:rsid w:val="00DB6D52"/>
    <w:rsid w:val="00DC05E0"/>
    <w:rsid w:val="00DC1502"/>
    <w:rsid w:val="00E1231F"/>
    <w:rsid w:val="00E902D1"/>
    <w:rsid w:val="00E918C5"/>
    <w:rsid w:val="00EF04EA"/>
    <w:rsid w:val="00EF4066"/>
    <w:rsid w:val="00F044A3"/>
    <w:rsid w:val="00F1670A"/>
    <w:rsid w:val="00F33BE1"/>
    <w:rsid w:val="00F34B6D"/>
    <w:rsid w:val="00F45566"/>
    <w:rsid w:val="00F6429A"/>
    <w:rsid w:val="00FA0B6A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D270-1BB6-47EA-98B4-BED320F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6F"/>
  </w:style>
  <w:style w:type="paragraph" w:styleId="a6">
    <w:name w:val="footer"/>
    <w:basedOn w:val="a"/>
    <w:link w:val="a7"/>
    <w:uiPriority w:val="99"/>
    <w:unhideWhenUsed/>
    <w:rsid w:val="0003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6F"/>
  </w:style>
  <w:style w:type="paragraph" w:customStyle="1" w:styleId="Default">
    <w:name w:val="Default"/>
    <w:rsid w:val="005F538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24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41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42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2124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4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shuya.ru/course/view.php?id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-shuya.ru/course/category.php?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МФЦ</cp:lastModifiedBy>
  <cp:revision>10</cp:revision>
  <cp:lastPrinted>2018-09-25T11:25:00Z</cp:lastPrinted>
  <dcterms:created xsi:type="dcterms:W3CDTF">2018-09-28T08:25:00Z</dcterms:created>
  <dcterms:modified xsi:type="dcterms:W3CDTF">2018-10-05T08:30:00Z</dcterms:modified>
</cp:coreProperties>
</file>